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26E" w:rsidRPr="004F426E" w:rsidRDefault="004F426E" w:rsidP="0010715F">
      <w:pPr>
        <w:pStyle w:val="NormalWeb"/>
        <w:rPr>
          <w:rFonts w:ascii="Verdana" w:hAnsi="Verdana"/>
          <w:b/>
          <w:bCs/>
          <w:color w:val="000000"/>
          <w:sz w:val="22"/>
          <w:szCs w:val="22"/>
        </w:rPr>
      </w:pPr>
      <w:r w:rsidRPr="004F426E">
        <w:rPr>
          <w:rFonts w:ascii="Verdana" w:hAnsi="Verdana"/>
          <w:b/>
          <w:bCs/>
          <w:color w:val="000000"/>
          <w:sz w:val="22"/>
          <w:szCs w:val="22"/>
        </w:rPr>
        <w:t>VEDTEKTER FOR BYHAUGEN BARNEHAGE SA</w:t>
      </w:r>
    </w:p>
    <w:p w:rsidR="00EC77CF" w:rsidRDefault="00EC77CF" w:rsidP="0010715F">
      <w:pPr>
        <w:pStyle w:val="NormalWeb"/>
        <w:rPr>
          <w:rFonts w:ascii="Verdana" w:hAnsi="Verdana"/>
          <w:b/>
          <w:bCs/>
          <w:color w:val="000000"/>
          <w:sz w:val="15"/>
          <w:szCs w:val="15"/>
        </w:rPr>
      </w:pPr>
    </w:p>
    <w:p w:rsidR="0010715F" w:rsidRPr="0010715F" w:rsidRDefault="00994C4F" w:rsidP="0010715F">
      <w:pPr>
        <w:pStyle w:val="NormalWeb"/>
        <w:rPr>
          <w:rFonts w:ascii="Verdana" w:hAnsi="Verdana"/>
          <w:color w:val="000000"/>
          <w:sz w:val="15"/>
          <w:szCs w:val="15"/>
        </w:rPr>
      </w:pPr>
      <w:r w:rsidRPr="00994C4F">
        <w:rPr>
          <w:rFonts w:ascii="Verdana" w:hAnsi="Verdana"/>
          <w:b/>
          <w:bCs/>
          <w:color w:val="000000"/>
          <w:sz w:val="15"/>
          <w:szCs w:val="15"/>
        </w:rPr>
        <w:t>DEL 1</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1 Navn og eierforhold</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2 Formål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3 Andelseiere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4 Omsetning og innløsning av andel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5 Selskapets organ</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6 Oppløsning av andelslaget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b/>
          <w:bCs/>
          <w:color w:val="000000"/>
          <w:sz w:val="15"/>
          <w:szCs w:val="15"/>
          <w:lang w:eastAsia="nb-NO"/>
        </w:rPr>
        <w:t>DEL 2</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Barnehagevedtekter for Byhaugen barnehage i henhold til Barnehageloven § 7</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1.</w:t>
      </w:r>
      <w:r w:rsidR="00B5732F">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Opptaksmyndighet</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2. Opptakskrets og opptakskriterier</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3. Fastsettelse av foreldrebetalinga</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5. Åpningstid og ferie</w:t>
      </w:r>
    </w:p>
    <w:p w:rsidR="0010715F" w:rsidRPr="0010715F"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r w:rsidR="0010715F" w:rsidRPr="0010715F">
        <w:rPr>
          <w:rFonts w:ascii="Verdana" w:eastAsia="Times New Roman" w:hAnsi="Verdana" w:cs="Times New Roman"/>
          <w:color w:val="000000"/>
          <w:sz w:val="15"/>
          <w:szCs w:val="15"/>
          <w:lang w:eastAsia="nb-NO"/>
        </w:rPr>
        <w:t>6. HMS</w:t>
      </w:r>
    </w:p>
    <w:p w:rsidR="00165A18" w:rsidRDefault="00165A18" w:rsidP="0010715F">
      <w:pPr>
        <w:spacing w:before="100" w:beforeAutospacing="1" w:after="100" w:afterAutospacing="1" w:line="240" w:lineRule="auto"/>
        <w:rPr>
          <w:rFonts w:ascii="Verdana" w:eastAsia="Times New Roman" w:hAnsi="Verdana" w:cs="Times New Roman"/>
          <w:b/>
          <w:bCs/>
          <w:color w:val="000000"/>
          <w:sz w:val="18"/>
          <w:szCs w:val="18"/>
          <w:lang w:eastAsia="nb-NO"/>
        </w:rPr>
      </w:pPr>
    </w:p>
    <w:p w:rsidR="0010715F" w:rsidRPr="004F426E" w:rsidRDefault="0010715F" w:rsidP="0010715F">
      <w:pPr>
        <w:spacing w:before="100" w:beforeAutospacing="1" w:after="100" w:afterAutospacing="1" w:line="240" w:lineRule="auto"/>
        <w:rPr>
          <w:rFonts w:ascii="Verdana" w:eastAsia="Times New Roman" w:hAnsi="Verdana" w:cs="Times New Roman"/>
          <w:b/>
          <w:bCs/>
          <w:color w:val="000000"/>
          <w:sz w:val="18"/>
          <w:szCs w:val="18"/>
          <w:lang w:eastAsia="nb-NO"/>
        </w:rPr>
      </w:pPr>
      <w:r w:rsidRPr="006662FB">
        <w:rPr>
          <w:rFonts w:ascii="Verdana" w:eastAsia="Times New Roman" w:hAnsi="Verdana" w:cs="Times New Roman"/>
          <w:b/>
          <w:bCs/>
          <w:color w:val="000000"/>
          <w:sz w:val="18"/>
          <w:szCs w:val="18"/>
          <w:lang w:eastAsia="nb-NO"/>
        </w:rPr>
        <w:t xml:space="preserve">DEL 1 </w:t>
      </w:r>
      <w:r w:rsidRPr="006662FB">
        <w:rPr>
          <w:rFonts w:ascii="Verdana" w:eastAsia="Times New Roman" w:hAnsi="Verdana" w:cs="Times New Roman"/>
          <w:b/>
          <w:bCs/>
          <w:color w:val="000000"/>
          <w:sz w:val="18"/>
          <w:szCs w:val="18"/>
          <w:u w:val="single"/>
          <w:lang w:eastAsia="nb-NO"/>
        </w:rPr>
        <w:t>SELSKAPSVEDTEKTER</w:t>
      </w:r>
      <w:r w:rsidR="00B5732F" w:rsidRPr="006662FB">
        <w:rPr>
          <w:rFonts w:ascii="Verdana" w:eastAsia="Times New Roman" w:hAnsi="Verdana" w:cs="Times New Roman"/>
          <w:b/>
          <w:bCs/>
          <w:color w:val="000000"/>
          <w:sz w:val="18"/>
          <w:szCs w:val="18"/>
          <w:u w:val="single"/>
          <w:lang w:eastAsia="nb-NO"/>
        </w:rPr>
        <w:t xml:space="preserve"> Byhaugen </w:t>
      </w:r>
      <w:r w:rsidR="00B5732F" w:rsidRPr="004F426E">
        <w:rPr>
          <w:rFonts w:ascii="Verdana" w:eastAsia="Times New Roman" w:hAnsi="Verdana" w:cs="Times New Roman"/>
          <w:b/>
          <w:bCs/>
          <w:color w:val="000000"/>
          <w:sz w:val="18"/>
          <w:szCs w:val="18"/>
          <w:u w:val="single"/>
          <w:lang w:eastAsia="nb-NO"/>
        </w:rPr>
        <w:t>barnehage</w:t>
      </w:r>
      <w:r w:rsidR="004F426E" w:rsidRPr="004F426E">
        <w:rPr>
          <w:rFonts w:ascii="Verdana" w:eastAsia="Times New Roman" w:hAnsi="Verdana" w:cs="Times New Roman"/>
          <w:b/>
          <w:bCs/>
          <w:color w:val="000000"/>
          <w:sz w:val="18"/>
          <w:szCs w:val="18"/>
          <w:u w:val="single"/>
          <w:lang w:eastAsia="nb-NO"/>
        </w:rPr>
        <w:t xml:space="preserve"> SA</w:t>
      </w:r>
    </w:p>
    <w:p w:rsidR="00B5732F" w:rsidRPr="00B5732F" w:rsidRDefault="00B5732F"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b/>
          <w:bCs/>
          <w:color w:val="000000"/>
          <w:sz w:val="15"/>
          <w:szCs w:val="15"/>
          <w:lang w:eastAsia="nb-NO"/>
        </w:rPr>
        <w:t>Sist</w:t>
      </w:r>
      <w:r w:rsidR="004F426E">
        <w:rPr>
          <w:rFonts w:ascii="Verdana" w:eastAsia="Times New Roman" w:hAnsi="Verdana" w:cs="Times New Roman"/>
          <w:b/>
          <w:bCs/>
          <w:color w:val="000000"/>
          <w:sz w:val="15"/>
          <w:szCs w:val="15"/>
          <w:lang w:eastAsia="nb-NO"/>
        </w:rPr>
        <w:t>e</w:t>
      </w:r>
      <w:r w:rsidR="001C6D8B">
        <w:rPr>
          <w:rFonts w:ascii="Verdana" w:eastAsia="Times New Roman" w:hAnsi="Verdana" w:cs="Times New Roman"/>
          <w:b/>
          <w:bCs/>
          <w:color w:val="000000"/>
          <w:sz w:val="15"/>
          <w:szCs w:val="15"/>
          <w:lang w:eastAsia="nb-NO"/>
        </w:rPr>
        <w:t xml:space="preserve"> endring 30.06.2012</w:t>
      </w:r>
    </w:p>
    <w:p w:rsid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1 </w:t>
      </w:r>
      <w:r w:rsidRPr="006662FB">
        <w:rPr>
          <w:rFonts w:ascii="Verdana" w:eastAsia="Times New Roman" w:hAnsi="Verdana" w:cs="Times New Roman"/>
          <w:b/>
          <w:color w:val="000000"/>
          <w:sz w:val="18"/>
          <w:szCs w:val="18"/>
          <w:u w:val="single"/>
          <w:lang w:eastAsia="nb-NO"/>
        </w:rPr>
        <w:t>Navn og forretningssted</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Andelslagets navn skal være Byhaugen barnehage SA, med forretningskontor i</w:t>
      </w:r>
      <w:r w:rsidRPr="0010715F">
        <w:rPr>
          <w:rFonts w:ascii="Verdana" w:eastAsia="Times New Roman" w:hAnsi="Verdana" w:cs="Times New Roman"/>
          <w:color w:val="000000"/>
          <w:sz w:val="15"/>
          <w:szCs w:val="15"/>
          <w:lang w:eastAsia="nb-NO"/>
        </w:rPr>
        <w:br/>
        <w:t>Stavanger kommune.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Byhaugen barnehage er et samvirkelag, organisert som et andelslag med vekslende medlemsmasse og kapital.</w:t>
      </w: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2 </w:t>
      </w:r>
      <w:r w:rsidRPr="006662FB">
        <w:rPr>
          <w:rFonts w:ascii="Verdana" w:eastAsia="Times New Roman" w:hAnsi="Verdana" w:cs="Times New Roman"/>
          <w:b/>
          <w:color w:val="000000"/>
          <w:sz w:val="18"/>
          <w:szCs w:val="18"/>
          <w:u w:val="single"/>
          <w:lang w:eastAsia="nb-NO"/>
        </w:rPr>
        <w:t>Formål</w:t>
      </w:r>
    </w:p>
    <w:p w:rsidR="0010715F" w:rsidRPr="0010715F" w:rsidRDefault="004F426E"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Andelslagets formål</w:t>
      </w:r>
      <w:r w:rsidR="0010715F" w:rsidRPr="0010715F">
        <w:rPr>
          <w:rFonts w:ascii="Verdana" w:eastAsia="Times New Roman" w:hAnsi="Verdana" w:cs="Times New Roman"/>
          <w:color w:val="000000"/>
          <w:sz w:val="15"/>
          <w:szCs w:val="15"/>
          <w:lang w:eastAsia="nb-NO"/>
        </w:rPr>
        <w:t xml:space="preserve"> er å eie og drive barnehage i Stavanger til beste for andelshavere. Foretaket skal fremme medlemmenes økonomiske interesser gjennom deres de</w:t>
      </w:r>
      <w:r w:rsidR="00B5732F">
        <w:rPr>
          <w:rFonts w:ascii="Verdana" w:eastAsia="Times New Roman" w:hAnsi="Verdana" w:cs="Times New Roman"/>
          <w:color w:val="000000"/>
          <w:sz w:val="15"/>
          <w:szCs w:val="15"/>
          <w:lang w:eastAsia="nb-NO"/>
        </w:rPr>
        <w:t>l</w:t>
      </w:r>
      <w:r w:rsidR="0010715F" w:rsidRPr="0010715F">
        <w:rPr>
          <w:rFonts w:ascii="Verdana" w:eastAsia="Times New Roman" w:hAnsi="Verdana" w:cs="Times New Roman"/>
          <w:color w:val="000000"/>
          <w:sz w:val="15"/>
          <w:szCs w:val="15"/>
          <w:lang w:eastAsia="nb-NO"/>
        </w:rPr>
        <w:t>takelse i virksomheten som kjøpere av barnehagetjen</w:t>
      </w:r>
      <w:r w:rsidR="00B5732F">
        <w:rPr>
          <w:rFonts w:ascii="Verdana" w:eastAsia="Times New Roman" w:hAnsi="Verdana" w:cs="Times New Roman"/>
          <w:color w:val="000000"/>
          <w:sz w:val="15"/>
          <w:szCs w:val="15"/>
          <w:lang w:eastAsia="nb-NO"/>
        </w:rPr>
        <w:t>e</w:t>
      </w:r>
      <w:r w:rsidR="0010715F" w:rsidRPr="0010715F">
        <w:rPr>
          <w:rFonts w:ascii="Verdana" w:eastAsia="Times New Roman" w:hAnsi="Verdana" w:cs="Times New Roman"/>
          <w:color w:val="000000"/>
          <w:sz w:val="15"/>
          <w:szCs w:val="15"/>
          <w:lang w:eastAsia="nb-NO"/>
        </w:rPr>
        <w:t>ster fra foretaket. Formålet er ikke kapitalavkastning til andelshaverne, da avkastningen blir stående i virksomheten. (Barnehagedriften skal skje på "non-</w:t>
      </w:r>
      <w:proofErr w:type="spellStart"/>
      <w:r w:rsidR="0010715F" w:rsidRPr="0010715F">
        <w:rPr>
          <w:rFonts w:ascii="Verdana" w:eastAsia="Times New Roman" w:hAnsi="Verdana" w:cs="Times New Roman"/>
          <w:color w:val="000000"/>
          <w:sz w:val="15"/>
          <w:szCs w:val="15"/>
          <w:lang w:eastAsia="nb-NO"/>
        </w:rPr>
        <w:t>profit</w:t>
      </w:r>
      <w:proofErr w:type="spellEnd"/>
      <w:r w:rsidR="0010715F" w:rsidRPr="0010715F">
        <w:rPr>
          <w:rFonts w:ascii="Verdana" w:eastAsia="Times New Roman" w:hAnsi="Verdana" w:cs="Times New Roman"/>
          <w:color w:val="000000"/>
          <w:sz w:val="15"/>
          <w:szCs w:val="15"/>
          <w:lang w:eastAsia="nb-NO"/>
        </w:rPr>
        <w:t>" grunnlag.)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Barnehagen skal drives i samsvar med de til </w:t>
      </w:r>
      <w:proofErr w:type="spellStart"/>
      <w:r w:rsidRPr="0010715F">
        <w:rPr>
          <w:rFonts w:ascii="Verdana" w:eastAsia="Times New Roman" w:hAnsi="Verdana" w:cs="Times New Roman"/>
          <w:color w:val="000000"/>
          <w:sz w:val="15"/>
          <w:szCs w:val="15"/>
          <w:lang w:eastAsia="nb-NO"/>
        </w:rPr>
        <w:t>en hver</w:t>
      </w:r>
      <w:proofErr w:type="spellEnd"/>
      <w:r w:rsidRPr="0010715F">
        <w:rPr>
          <w:rFonts w:ascii="Verdana" w:eastAsia="Times New Roman" w:hAnsi="Verdana" w:cs="Times New Roman"/>
          <w:color w:val="000000"/>
          <w:sz w:val="15"/>
          <w:szCs w:val="15"/>
          <w:lang w:eastAsia="nb-NO"/>
        </w:rPr>
        <w:t xml:space="preserve"> tid gjeldende lover og</w:t>
      </w:r>
      <w:r w:rsidRPr="0010715F">
        <w:rPr>
          <w:rFonts w:ascii="Verdana" w:eastAsia="Times New Roman" w:hAnsi="Verdana" w:cs="Times New Roman"/>
          <w:color w:val="000000"/>
          <w:sz w:val="15"/>
          <w:szCs w:val="15"/>
          <w:lang w:eastAsia="nb-NO"/>
        </w:rPr>
        <w:br/>
        <w:t>forskrifter for barnehagevirksomhet.</w:t>
      </w:r>
    </w:p>
    <w:p w:rsidR="00EC77CF" w:rsidRDefault="00EC77CF"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EC77CF" w:rsidRDefault="00EC77CF"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lastRenderedPageBreak/>
        <w:t xml:space="preserve">§ 3 </w:t>
      </w:r>
      <w:r w:rsidRPr="006662FB">
        <w:rPr>
          <w:rFonts w:ascii="Verdana" w:eastAsia="Times New Roman" w:hAnsi="Verdana" w:cs="Times New Roman"/>
          <w:b/>
          <w:color w:val="000000"/>
          <w:sz w:val="18"/>
          <w:szCs w:val="18"/>
          <w:u w:val="single"/>
          <w:lang w:eastAsia="nb-NO"/>
        </w:rPr>
        <w:t>Andelshavere</w:t>
      </w:r>
    </w:p>
    <w:p w:rsidR="0010715F" w:rsidRPr="0010715F" w:rsidRDefault="00857FA5"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Andelslaget er åpent</w:t>
      </w:r>
      <w:r w:rsidR="0010715F" w:rsidRPr="0010715F">
        <w:rPr>
          <w:rFonts w:ascii="Verdana" w:eastAsia="Times New Roman" w:hAnsi="Verdana" w:cs="Times New Roman"/>
          <w:color w:val="000000"/>
          <w:sz w:val="15"/>
          <w:szCs w:val="15"/>
          <w:lang w:eastAsia="nb-NO"/>
        </w:rPr>
        <w:t xml:space="preserve"> for foreldre/foresatte som har plass i barnehagen. Når foreldre/foresatte har akseptert tilbud om plass plikter de å kjøpe en andel for hver plass som er akseptert. Utover kjøp av andel foreligger det ingen plikt til å betale medlemskonti</w:t>
      </w:r>
      <w:r w:rsidR="00B5732F">
        <w:rPr>
          <w:rFonts w:ascii="Verdana" w:eastAsia="Times New Roman" w:hAnsi="Verdana" w:cs="Times New Roman"/>
          <w:color w:val="000000"/>
          <w:sz w:val="15"/>
          <w:szCs w:val="15"/>
          <w:lang w:eastAsia="nb-NO"/>
        </w:rPr>
        <w:t>n</w:t>
      </w:r>
      <w:r w:rsidR="0010715F" w:rsidRPr="0010715F">
        <w:rPr>
          <w:rFonts w:ascii="Verdana" w:eastAsia="Times New Roman" w:hAnsi="Verdana" w:cs="Times New Roman"/>
          <w:color w:val="000000"/>
          <w:sz w:val="15"/>
          <w:szCs w:val="15"/>
          <w:lang w:eastAsia="nb-NO"/>
        </w:rPr>
        <w:t xml:space="preserve">gent, kun foreldrebetaling, i andelslaget. </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Hver andel lyder på kr 3.500,-. Andelsinnskuddet forrentes ikke. Kjøp og salg av andeler skal skje via daglig leder i barnehagen ved at kj</w:t>
      </w:r>
      <w:r w:rsidR="00B5732F">
        <w:rPr>
          <w:rFonts w:ascii="Verdana" w:eastAsia="Times New Roman" w:hAnsi="Verdana" w:cs="Times New Roman"/>
          <w:color w:val="000000"/>
          <w:sz w:val="15"/>
          <w:szCs w:val="15"/>
          <w:lang w:eastAsia="nb-NO"/>
        </w:rPr>
        <w:t>ø</w:t>
      </w:r>
      <w:r w:rsidRPr="0010715F">
        <w:rPr>
          <w:rFonts w:ascii="Verdana" w:eastAsia="Times New Roman" w:hAnsi="Verdana" w:cs="Times New Roman"/>
          <w:color w:val="000000"/>
          <w:sz w:val="15"/>
          <w:szCs w:val="15"/>
          <w:lang w:eastAsia="nb-NO"/>
        </w:rPr>
        <w:t>per betaler andelsbel</w:t>
      </w:r>
      <w:r w:rsidR="00B5732F">
        <w:rPr>
          <w:rFonts w:ascii="Verdana" w:eastAsia="Times New Roman" w:hAnsi="Verdana" w:cs="Times New Roman"/>
          <w:color w:val="000000"/>
          <w:sz w:val="15"/>
          <w:szCs w:val="15"/>
          <w:lang w:eastAsia="nb-NO"/>
        </w:rPr>
        <w:t>ø</w:t>
      </w:r>
      <w:r w:rsidRPr="0010715F">
        <w:rPr>
          <w:rFonts w:ascii="Verdana" w:eastAsia="Times New Roman" w:hAnsi="Verdana" w:cs="Times New Roman"/>
          <w:color w:val="000000"/>
          <w:sz w:val="15"/>
          <w:szCs w:val="15"/>
          <w:lang w:eastAsia="nb-NO"/>
        </w:rPr>
        <w:t>pet inn til barnehagen, og at beløpet deretter betales til selger. Andel kan ikke overdras direkte mellom søsken eller andre. Det er anledning til å kjøpe flere andeler. Hver andel gir rett til plass for ett barn i barnehagen, såfremt forpliktelsene overfor andelslaget er oppfylt. Andelsinnskuddet skal være betalt før andelshaver kan benytte sin rett til bruk av barnehageplass.</w:t>
      </w:r>
    </w:p>
    <w:p w:rsidR="00165A18" w:rsidRDefault="00165A18"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andel gir rett til:</w:t>
      </w:r>
    </w:p>
    <w:p w:rsidR="0010715F" w:rsidRPr="0010715F" w:rsidRDefault="0010715F" w:rsidP="0010715F">
      <w:pPr>
        <w:numPr>
          <w:ilvl w:val="0"/>
          <w:numId w:val="3"/>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barnehageplass.</w:t>
      </w:r>
    </w:p>
    <w:p w:rsidR="0010715F" w:rsidRPr="0010715F" w:rsidRDefault="0010715F" w:rsidP="0010715F">
      <w:pPr>
        <w:numPr>
          <w:ilvl w:val="0"/>
          <w:numId w:val="3"/>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stemmes vekt ved avstemninger på årsmøte.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andel forplikter:</w:t>
      </w:r>
    </w:p>
    <w:p w:rsidR="0010715F" w:rsidRPr="0010715F" w:rsidRDefault="0010715F" w:rsidP="0010715F">
      <w:pPr>
        <w:numPr>
          <w:ilvl w:val="0"/>
          <w:numId w:val="4"/>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Andelseier plikter å innfri de økonomiske forpliktelser som til enhver tid følger med en andel/barnehageplass.</w:t>
      </w:r>
    </w:p>
    <w:p w:rsidR="0010715F" w:rsidRPr="0010715F" w:rsidRDefault="0010715F" w:rsidP="0010715F">
      <w:pPr>
        <w:numPr>
          <w:ilvl w:val="0"/>
          <w:numId w:val="4"/>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Andelseier plikter å innfri forpliktelser som til enhver tid er definert i barnehagevedtektene, samt å etterleve de til enhver tid gjeldende retningslinjer for organisering og drift.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Dersom andelshaver misligholder sine forpliktelser overfor andelslaget, kan andelslaget ved styret gi andelshaver en irettesettelse eller, i alvorlige tilfeller, ekskludere andelshaveren. Ved eksklusjon kan styret kreve innløsning av andel. Andelshaver har krav på skriftlig melding om eksklusjonsvedtaket som inneholder opplysninger om eksklusjonen.</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4 </w:t>
      </w:r>
      <w:r w:rsidRPr="006662FB">
        <w:rPr>
          <w:rFonts w:ascii="Verdana" w:eastAsia="Times New Roman" w:hAnsi="Verdana" w:cs="Times New Roman"/>
          <w:b/>
          <w:color w:val="000000"/>
          <w:sz w:val="18"/>
          <w:szCs w:val="18"/>
          <w:u w:val="single"/>
          <w:lang w:eastAsia="nb-NO"/>
        </w:rPr>
        <w:t>Omsetning og innløsning av andel</w:t>
      </w:r>
    </w:p>
    <w:p w:rsidR="00C77CA5"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Verdana"/>
          <w:color w:val="000000"/>
          <w:sz w:val="15"/>
          <w:szCs w:val="15"/>
          <w:u w:val="single"/>
          <w:lang w:eastAsia="nb-NO"/>
        </w:rPr>
        <w:t>﻿</w:t>
      </w:r>
      <w:r w:rsidRPr="0010715F">
        <w:rPr>
          <w:rFonts w:ascii="Verdana" w:eastAsia="Times New Roman" w:hAnsi="Verdana" w:cs="Times New Roman"/>
          <w:color w:val="000000"/>
          <w:sz w:val="15"/>
          <w:szCs w:val="15"/>
          <w:lang w:eastAsia="nb-NO"/>
        </w:rPr>
        <w:t xml:space="preserve">Andel kan kun innløses gjennom andelslaget </w:t>
      </w:r>
      <w:r w:rsidR="00C77CA5">
        <w:rPr>
          <w:rFonts w:ascii="Verdana" w:eastAsia="Times New Roman" w:hAnsi="Verdana" w:cs="Times New Roman"/>
          <w:color w:val="000000"/>
          <w:sz w:val="15"/>
          <w:szCs w:val="15"/>
          <w:lang w:eastAsia="nb-NO"/>
        </w:rPr>
        <w:t xml:space="preserve">ved daglig leder og er dessuten </w:t>
      </w:r>
      <w:proofErr w:type="spellStart"/>
      <w:r w:rsidRPr="0010715F">
        <w:rPr>
          <w:rFonts w:ascii="Verdana" w:eastAsia="Times New Roman" w:hAnsi="Verdana" w:cs="Times New Roman"/>
          <w:color w:val="000000"/>
          <w:sz w:val="15"/>
          <w:szCs w:val="15"/>
          <w:lang w:eastAsia="nb-NO"/>
        </w:rPr>
        <w:t>uomsettelig</w:t>
      </w:r>
      <w:proofErr w:type="spellEnd"/>
      <w:r w:rsidRPr="0010715F">
        <w:rPr>
          <w:rFonts w:ascii="Verdana" w:eastAsia="Times New Roman" w:hAnsi="Verdana" w:cs="Times New Roman"/>
          <w:color w:val="000000"/>
          <w:sz w:val="15"/>
          <w:szCs w:val="15"/>
          <w:lang w:eastAsia="nb-NO"/>
        </w:rPr>
        <w:t>. Andelshaver kan kreve innløsning av andele</w:t>
      </w:r>
      <w:r w:rsidR="00C77CA5">
        <w:rPr>
          <w:rFonts w:ascii="Verdana" w:eastAsia="Times New Roman" w:hAnsi="Verdana" w:cs="Times New Roman"/>
          <w:color w:val="000000"/>
          <w:sz w:val="15"/>
          <w:szCs w:val="15"/>
          <w:lang w:eastAsia="nb-NO"/>
        </w:rPr>
        <w:t xml:space="preserve">n ved skriftlig </w:t>
      </w:r>
      <w:proofErr w:type="spellStart"/>
      <w:r w:rsidR="00C77CA5">
        <w:rPr>
          <w:rFonts w:ascii="Verdana" w:eastAsia="Times New Roman" w:hAnsi="Verdana" w:cs="Times New Roman"/>
          <w:color w:val="000000"/>
          <w:sz w:val="15"/>
          <w:szCs w:val="15"/>
          <w:lang w:eastAsia="nb-NO"/>
        </w:rPr>
        <w:t>hend</w:t>
      </w:r>
      <w:r w:rsidRPr="0010715F">
        <w:rPr>
          <w:rFonts w:ascii="Verdana" w:eastAsia="Times New Roman" w:hAnsi="Verdana" w:cs="Times New Roman"/>
          <w:color w:val="000000"/>
          <w:sz w:val="15"/>
          <w:szCs w:val="15"/>
          <w:lang w:eastAsia="nb-NO"/>
        </w:rPr>
        <w:t>vendelse</w:t>
      </w:r>
      <w:proofErr w:type="spellEnd"/>
      <w:r w:rsidRPr="0010715F">
        <w:rPr>
          <w:rFonts w:ascii="Verdana" w:eastAsia="Times New Roman" w:hAnsi="Verdana" w:cs="Times New Roman"/>
          <w:color w:val="000000"/>
          <w:sz w:val="15"/>
          <w:szCs w:val="15"/>
          <w:lang w:eastAsia="nb-NO"/>
        </w:rPr>
        <w:t xml:space="preserve"> til daglig leder og med to måneders varsel. Varslingstiden regnes fra den førstkommende 15. i måneden etter at daglig leder har mottatt kravet. </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Andeler kan ikke innløses i juni og juli. Andeler som sies opp etter 15.03, kan ikke innløses før 15.08. Andelsbeløpet kommer til utbetaling ved utløpet av varslingstiden. Eventuell manglende betaling for barnehageplassen, kan trekkes fra ved utbetaling av andelsbeløpet. </w:t>
      </w: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5 </w:t>
      </w:r>
      <w:r w:rsidRPr="006662FB">
        <w:rPr>
          <w:rFonts w:ascii="Verdana" w:eastAsia="Times New Roman" w:hAnsi="Verdana" w:cs="Times New Roman"/>
          <w:b/>
          <w:color w:val="000000"/>
          <w:sz w:val="18"/>
          <w:szCs w:val="18"/>
          <w:u w:val="single"/>
          <w:lang w:eastAsia="nb-NO"/>
        </w:rPr>
        <w:t>Selskapets organ</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1) Årsmøtet er Byhaugen barnehage </w:t>
      </w:r>
      <w:proofErr w:type="spellStart"/>
      <w:r w:rsidRPr="0010715F">
        <w:rPr>
          <w:rFonts w:ascii="Verdana" w:eastAsia="Times New Roman" w:hAnsi="Verdana" w:cs="Times New Roman"/>
          <w:color w:val="000000"/>
          <w:sz w:val="15"/>
          <w:szCs w:val="15"/>
          <w:lang w:eastAsia="nb-NO"/>
        </w:rPr>
        <w:t>SA’s</w:t>
      </w:r>
      <w:proofErr w:type="spellEnd"/>
      <w:r w:rsidRPr="0010715F">
        <w:rPr>
          <w:rFonts w:ascii="Verdana" w:eastAsia="Times New Roman" w:hAnsi="Verdana" w:cs="Times New Roman"/>
          <w:color w:val="000000"/>
          <w:sz w:val="15"/>
          <w:szCs w:val="15"/>
          <w:lang w:eastAsia="nb-NO"/>
        </w:rPr>
        <w:t xml:space="preserve"> øverste organ. Samtlige andelshavere er </w:t>
      </w:r>
      <w:r w:rsidR="00B5732F">
        <w:rPr>
          <w:rFonts w:ascii="Verdana" w:eastAsia="Times New Roman" w:hAnsi="Verdana" w:cs="Times New Roman"/>
          <w:color w:val="000000"/>
          <w:sz w:val="15"/>
          <w:szCs w:val="15"/>
          <w:lang w:eastAsia="nb-NO"/>
        </w:rPr>
        <w:t xml:space="preserve">medlemmer av årsmøtet. Eierstyret </w:t>
      </w:r>
      <w:r w:rsidRPr="0010715F">
        <w:rPr>
          <w:rFonts w:ascii="Verdana" w:eastAsia="Times New Roman" w:hAnsi="Verdana" w:cs="Times New Roman"/>
          <w:color w:val="000000"/>
          <w:sz w:val="15"/>
          <w:szCs w:val="15"/>
          <w:lang w:eastAsia="nb-NO"/>
        </w:rPr>
        <w:t>kaller inn. Årsmøte innkalles skriftlig av styret med minst 1 måneds varsel. Slikt varsel skal inn</w:t>
      </w:r>
      <w:r w:rsidR="00B5732F">
        <w:rPr>
          <w:rFonts w:ascii="Verdana" w:eastAsia="Times New Roman" w:hAnsi="Verdana" w:cs="Times New Roman"/>
          <w:color w:val="000000"/>
          <w:sz w:val="15"/>
          <w:szCs w:val="15"/>
          <w:lang w:eastAsia="nb-NO"/>
        </w:rPr>
        <w:t>e</w:t>
      </w:r>
      <w:r w:rsidRPr="0010715F">
        <w:rPr>
          <w:rFonts w:ascii="Verdana" w:eastAsia="Times New Roman" w:hAnsi="Verdana" w:cs="Times New Roman"/>
          <w:color w:val="000000"/>
          <w:sz w:val="15"/>
          <w:szCs w:val="15"/>
          <w:lang w:eastAsia="nb-NO"/>
        </w:rPr>
        <w:t>holde foreløpig dagsorden. Forslag til saker fra andelshaverne må være sendt styret senest 2 uker før årsmøte. Endelig dagsorden skal oversendes andelsh</w:t>
      </w:r>
      <w:r w:rsidR="00B5732F">
        <w:rPr>
          <w:rFonts w:ascii="Verdana" w:eastAsia="Times New Roman" w:hAnsi="Verdana" w:cs="Times New Roman"/>
          <w:color w:val="000000"/>
          <w:sz w:val="15"/>
          <w:szCs w:val="15"/>
          <w:lang w:eastAsia="nb-NO"/>
        </w:rPr>
        <w:t>a</w:t>
      </w:r>
      <w:r w:rsidRPr="0010715F">
        <w:rPr>
          <w:rFonts w:ascii="Verdana" w:eastAsia="Times New Roman" w:hAnsi="Verdana" w:cs="Times New Roman"/>
          <w:color w:val="000000"/>
          <w:sz w:val="15"/>
          <w:szCs w:val="15"/>
          <w:lang w:eastAsia="nb-NO"/>
        </w:rPr>
        <w:t>verne minst 1 uke før årsmøte. Sammen med endelig dagsorden sendes sakspapirer med forslag til vedtak fra styret ut. Selskapets styre eller daglig leder plikter å være tilstede på møtet. Årsmøte ledes av styrelederen med mindre årsmøte velger en annen leder. Møteleder sørger for at det skrives protokoll fra årsmøte. Protokollen skal signeres av 2 av de tilstedeværende andelshaverne.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Årsmøte kan ikke behandle forslag som ikke er oppført på dagsorden. Forslag oppført på dagsorden presenteres av forslagsstiller på årsmøtet.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Alle andelseiere registrert pr. 15. mars har møterett til årsmøte. Andelshavere kan være representert ved fullmakt.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Andelseiermøtet skal behandle følgende punkter: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valg av møteleder, referent og 2 personer til å underskrive protokollen</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godkjenning av innkalling</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styrets årsberetning</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godkjennelse av årsregnskap</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orientering om budsjett </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lastRenderedPageBreak/>
        <w:t>valg av styremedlemmer og varamedlemmer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eventuelle forslag til vedtektsendringer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valg av valgkomité</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valg av revisor</w:t>
      </w:r>
    </w:p>
    <w:p w:rsidR="0010715F" w:rsidRPr="0010715F" w:rsidRDefault="0010715F" w:rsidP="0010715F">
      <w:pPr>
        <w:numPr>
          <w:ilvl w:val="0"/>
          <w:numId w:val="5"/>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andre saker som er korrekt meldt inn for behandling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Hver andel har en stemme.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 beslutning av årsmøtet krever at flertallet av de som deltar i behandlingen av en sak, har stemt for. Ved stemmelikhet gjelder det som møtelederen har stemt for. Blanke stemmer skal ansees som ikke avgitt.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Endring i vedtekter krever 2/3 flertall av de frammøtte på andelseiermøtet. Øvrige vedtak fattes med simpelt flertall.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Ekstraordinært årsmøte skal avvikles når enten styreleder eller minst halvparten av styret krever det. Det samme gjelder dersom minst en tidel av andelshaverne krever det. Det innkalles på samme måte som ordinært årsmøte men med minst 14 dagers varsel. Det skal informeres om hvem som har krevd møtet avholdt. Saken skal presenteres av forslagsstiller. Bare den eller de saker som foranledninger innkallingen kan behandles.</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2) Eierstyret forvalter selskapets anliggende og påser at selskapet drives i samsvar med vedtektene, gjeldende internkontroll/HMS og de til </w:t>
      </w:r>
      <w:proofErr w:type="spellStart"/>
      <w:r w:rsidRPr="0010715F">
        <w:rPr>
          <w:rFonts w:ascii="Verdana" w:eastAsia="Times New Roman" w:hAnsi="Verdana" w:cs="Times New Roman"/>
          <w:color w:val="000000"/>
          <w:sz w:val="15"/>
          <w:szCs w:val="15"/>
          <w:lang w:eastAsia="nb-NO"/>
        </w:rPr>
        <w:t>en hver</w:t>
      </w:r>
      <w:proofErr w:type="spellEnd"/>
      <w:r w:rsidRPr="0010715F">
        <w:rPr>
          <w:rFonts w:ascii="Verdana" w:eastAsia="Times New Roman" w:hAnsi="Verdana" w:cs="Times New Roman"/>
          <w:color w:val="000000"/>
          <w:sz w:val="15"/>
          <w:szCs w:val="15"/>
          <w:lang w:eastAsia="nb-NO"/>
        </w:rPr>
        <w:t xml:space="preserve"> tid gjeldende lover og pålegg.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 består av 5 medlemmer og 3 varamedlemmer, valgt blant og av andelseierne.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Medlemmene velges for to år. Varamedlemmer velges for ett år.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 konstituerer seg selv og velger en leder blant representantene.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Eierstyrets leder og ett medlem tegner selskapet utad. Eierstyret kan meddele prokura.</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Eierstyret er vedtaksført når tre medlemmer er tilstede. Alle vedtak i styret fattes ved simpelt flertall. Ved stemmelikhet teller lederens stemme dobbelt.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Eierstyret har til oppgave å </w:t>
      </w:r>
      <w:proofErr w:type="spellStart"/>
      <w:r w:rsidRPr="0010715F">
        <w:rPr>
          <w:rFonts w:ascii="Verdana" w:eastAsia="Times New Roman" w:hAnsi="Verdana" w:cs="Times New Roman"/>
          <w:color w:val="000000"/>
          <w:sz w:val="15"/>
          <w:szCs w:val="15"/>
          <w:lang w:eastAsia="nb-NO"/>
        </w:rPr>
        <w:t>bl.a</w:t>
      </w:r>
      <w:proofErr w:type="spellEnd"/>
      <w:r w:rsidRPr="0010715F">
        <w:rPr>
          <w:rFonts w:ascii="Verdana" w:eastAsia="Times New Roman" w:hAnsi="Verdana" w:cs="Times New Roman"/>
          <w:color w:val="000000"/>
          <w:sz w:val="15"/>
          <w:szCs w:val="15"/>
          <w:lang w:eastAsia="nb-NO"/>
        </w:rPr>
        <w: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sørge for budsjettering og følge opp regnskapet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godkjenne budsjett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forelegge styrets beretning på andelseiermøtet</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oppnevne vaktmesterlag og innkalle til møte innen utgangen av september</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ivareta arbeidsgiveransvar</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fastsette foreldrebetalingen</w:t>
      </w:r>
    </w:p>
    <w:p w:rsidR="0010715F" w:rsidRPr="0010715F" w:rsidRDefault="0010715F" w:rsidP="0010715F">
      <w:pPr>
        <w:numPr>
          <w:ilvl w:val="0"/>
          <w:numId w:val="6"/>
        </w:numPr>
        <w:spacing w:before="100" w:beforeAutospacing="1" w:after="100" w:afterAutospacing="1" w:line="240" w:lineRule="auto"/>
        <w:ind w:left="840"/>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vedlikeholde vedtekter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3) Samarbeidsutvalget (jf. barnehagelovens § 4 og forskrift om barnehagens samarbeidsutvalg) skal være et rådgivende, kontak</w:t>
      </w:r>
      <w:r w:rsidR="00B5732F">
        <w:rPr>
          <w:rFonts w:ascii="Verdana" w:eastAsia="Times New Roman" w:hAnsi="Verdana" w:cs="Times New Roman"/>
          <w:color w:val="000000"/>
          <w:sz w:val="15"/>
          <w:szCs w:val="15"/>
          <w:lang w:eastAsia="nb-NO"/>
        </w:rPr>
        <w:t>t</w:t>
      </w:r>
      <w:r w:rsidRPr="0010715F">
        <w:rPr>
          <w:rFonts w:ascii="Verdana" w:eastAsia="Times New Roman" w:hAnsi="Verdana" w:cs="Times New Roman"/>
          <w:color w:val="000000"/>
          <w:sz w:val="15"/>
          <w:szCs w:val="15"/>
          <w:lang w:eastAsia="nb-NO"/>
        </w:rPr>
        <w:t>skapende og samordnende organ. Utvalget skal særlig være med på å drøfte barnehagens ideelle grunnlag og arbeide for å fremme kontakt mellom barnehagen og lokalsamfunnet.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Det velges en representant (foresatt) for hver avdeling, like mange ansatte som foresatte og daglig leder. Medlemmene velges for ett år av gangen. Samarbeidsutvalget konstituerer seg selv.</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Saker som gjelder ansettelser, opptak av barn, regnskap til barnehagen og lignende skal IKKE behandles av SU.</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Dersom det må foretas avstemning i samarbeidsutvalget, har hver representant en stemme, og vanlig flertallsvedtak gjelder. Ved stemmelikhet har lederen dobbel</w:t>
      </w:r>
      <w:r w:rsidR="006662FB">
        <w:rPr>
          <w:rFonts w:ascii="Verdana" w:eastAsia="Times New Roman" w:hAnsi="Verdana" w:cs="Times New Roman"/>
          <w:color w:val="000000"/>
          <w:sz w:val="15"/>
          <w:szCs w:val="15"/>
          <w:lang w:eastAsia="nb-NO"/>
        </w:rPr>
        <w:t>t</w:t>
      </w:r>
      <w:r w:rsidRPr="0010715F">
        <w:rPr>
          <w:rFonts w:ascii="Verdana" w:eastAsia="Times New Roman" w:hAnsi="Verdana" w:cs="Times New Roman"/>
          <w:color w:val="000000"/>
          <w:sz w:val="15"/>
          <w:szCs w:val="15"/>
          <w:lang w:eastAsia="nb-NO"/>
        </w:rPr>
        <w:t>stemme.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har møte-, tale- og forslagsrett i samarbeidsutvalget.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Samarbeidsutvalgets oppgave er å uttale seg i saker som er av viktighet for barnehagens innhold, virksomhet og forholdet til foreldrene. </w:t>
      </w:r>
    </w:p>
    <w:p w:rsidR="00165A18"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4) Valgkomité velges på andelseiermøtet og har som oppgave å fremme forslag til styremedlemme</w:t>
      </w:r>
      <w:r w:rsidR="00165A18">
        <w:rPr>
          <w:rFonts w:ascii="Verdana" w:eastAsia="Times New Roman" w:hAnsi="Verdana" w:cs="Times New Roman"/>
          <w:color w:val="000000"/>
          <w:sz w:val="15"/>
          <w:szCs w:val="15"/>
          <w:lang w:eastAsia="nb-NO"/>
        </w:rPr>
        <w:t xml:space="preserve">r på valg neste andelseiermøte. </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lastRenderedPageBreak/>
        <w:t>Valgkomiteen skal bestå av to medlemmer.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5) Barnehagens daglige leder forestår den daglig</w:t>
      </w:r>
      <w:r w:rsidR="006662FB">
        <w:rPr>
          <w:rFonts w:ascii="Verdana" w:eastAsia="Times New Roman" w:hAnsi="Verdana" w:cs="Times New Roman"/>
          <w:color w:val="000000"/>
          <w:sz w:val="15"/>
          <w:szCs w:val="15"/>
          <w:lang w:eastAsia="nb-NO"/>
        </w:rPr>
        <w:t>e</w:t>
      </w:r>
      <w:r w:rsidRPr="0010715F">
        <w:rPr>
          <w:rFonts w:ascii="Verdana" w:eastAsia="Times New Roman" w:hAnsi="Verdana" w:cs="Times New Roman"/>
          <w:color w:val="000000"/>
          <w:sz w:val="15"/>
          <w:szCs w:val="15"/>
          <w:lang w:eastAsia="nb-NO"/>
        </w:rPr>
        <w:t xml:space="preserve"> drift i samsvar med selskapets vedtekter og de pålegg styret har gitt.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plikter å ha et fortl</w:t>
      </w:r>
      <w:r w:rsidR="00C77CA5">
        <w:rPr>
          <w:rFonts w:ascii="Verdana" w:eastAsia="Times New Roman" w:hAnsi="Verdana" w:cs="Times New Roman"/>
          <w:color w:val="000000"/>
          <w:sz w:val="15"/>
          <w:szCs w:val="15"/>
          <w:lang w:eastAsia="nb-NO"/>
        </w:rPr>
        <w:t>øpende samarbeid med det til en</w:t>
      </w:r>
      <w:r w:rsidRPr="0010715F">
        <w:rPr>
          <w:rFonts w:ascii="Verdana" w:eastAsia="Times New Roman" w:hAnsi="Verdana" w:cs="Times New Roman"/>
          <w:color w:val="000000"/>
          <w:sz w:val="15"/>
          <w:szCs w:val="15"/>
          <w:lang w:eastAsia="nb-NO"/>
        </w:rPr>
        <w:t>hver tid sittende styre.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for barnehagen har møteplikt og uttalelsesrett men ikke stemmerett. Den daglige ledelse omfatter ikke saker som etter selskapets forhold er av uvanlig art eller av stor betydning.</w:t>
      </w:r>
    </w:p>
    <w:p w:rsidR="0010715F" w:rsidRPr="006662FB" w:rsidRDefault="0010715F"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6662FB">
        <w:rPr>
          <w:rFonts w:ascii="Verdana" w:eastAsia="Times New Roman" w:hAnsi="Verdana" w:cs="Times New Roman"/>
          <w:b/>
          <w:color w:val="000000"/>
          <w:sz w:val="18"/>
          <w:szCs w:val="18"/>
          <w:lang w:eastAsia="nb-NO"/>
        </w:rPr>
        <w:t xml:space="preserve">§ 6 </w:t>
      </w:r>
      <w:r w:rsidRPr="006662FB">
        <w:rPr>
          <w:rFonts w:ascii="Verdana" w:eastAsia="Times New Roman" w:hAnsi="Verdana" w:cs="Times New Roman"/>
          <w:b/>
          <w:color w:val="000000"/>
          <w:sz w:val="18"/>
          <w:szCs w:val="18"/>
          <w:u w:val="single"/>
          <w:lang w:eastAsia="nb-NO"/>
        </w:rPr>
        <w:t>Oppløsning og avvikling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Oppløsning av andelslaget kan bare behandles på årsmøte, og med det samme flertallet som gjelder for vedtek</w:t>
      </w:r>
      <w:r w:rsidR="006662FB">
        <w:rPr>
          <w:rFonts w:ascii="Verdana" w:eastAsia="Times New Roman" w:hAnsi="Verdana" w:cs="Times New Roman"/>
          <w:color w:val="000000"/>
          <w:sz w:val="15"/>
          <w:szCs w:val="15"/>
          <w:lang w:eastAsia="nb-NO"/>
        </w:rPr>
        <w:t>t</w:t>
      </w:r>
      <w:r w:rsidRPr="0010715F">
        <w:rPr>
          <w:rFonts w:ascii="Verdana" w:eastAsia="Times New Roman" w:hAnsi="Verdana" w:cs="Times New Roman"/>
          <w:color w:val="000000"/>
          <w:sz w:val="15"/>
          <w:szCs w:val="15"/>
          <w:lang w:eastAsia="nb-NO"/>
        </w:rPr>
        <w:t>sendringer. Når vedtak om oppløsning er fattet, skal årsmøtet velge et avviklingsstyre som ers</w:t>
      </w:r>
      <w:r w:rsidR="00165A18">
        <w:rPr>
          <w:rFonts w:ascii="Verdana" w:eastAsia="Times New Roman" w:hAnsi="Verdana" w:cs="Times New Roman"/>
          <w:color w:val="000000"/>
          <w:sz w:val="15"/>
          <w:szCs w:val="15"/>
          <w:lang w:eastAsia="nb-NO"/>
        </w:rPr>
        <w:t xml:space="preserve">tatter styret og daglig leder. </w:t>
      </w:r>
      <w:r w:rsidRPr="0010715F">
        <w:rPr>
          <w:rFonts w:ascii="Verdana" w:eastAsia="Times New Roman" w:hAnsi="Verdana" w:cs="Times New Roman"/>
          <w:color w:val="000000"/>
          <w:sz w:val="15"/>
          <w:szCs w:val="15"/>
          <w:lang w:eastAsia="nb-NO"/>
        </w:rPr>
        <w:t>Ved oppløsning skal andelslagets formue - etter gjeldsavleggelse og utbetaling av andelsinnskudd - tilfalle denne barnehage, dersom den fortsetter i annen driftsform.</w:t>
      </w:r>
    </w:p>
    <w:p w:rsidR="00165A18"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Etter avsluttet utdeling skal avviklingsstyret legge frem revidert oppgjør for årsmøtet. Når oppgjøret er godkjent, skal det meldes til Foretaksregisteret at foretaket er endelig oppløst.</w:t>
      </w:r>
      <w:r w:rsidRPr="0010715F">
        <w:rPr>
          <w:rFonts w:ascii="Verdana" w:eastAsia="Times New Roman" w:hAnsi="Verdana" w:cs="Verdana"/>
          <w:color w:val="000000"/>
          <w:sz w:val="15"/>
          <w:szCs w:val="15"/>
          <w:lang w:eastAsia="nb-NO"/>
        </w:rPr>
        <w:t>﻿</w:t>
      </w:r>
    </w:p>
    <w:p w:rsidR="00165A18" w:rsidRDefault="00165A18" w:rsidP="0010715F">
      <w:pPr>
        <w:spacing w:before="100" w:beforeAutospacing="1" w:after="100" w:afterAutospacing="1" w:line="240" w:lineRule="auto"/>
        <w:rPr>
          <w:rFonts w:ascii="Verdana" w:eastAsia="Times New Roman" w:hAnsi="Verdana" w:cs="Times New Roman"/>
          <w:b/>
          <w:bCs/>
          <w:color w:val="000000"/>
          <w:sz w:val="18"/>
          <w:szCs w:val="18"/>
          <w:lang w:eastAsia="nb-NO"/>
        </w:rPr>
      </w:pPr>
    </w:p>
    <w:p w:rsidR="0010715F" w:rsidRPr="00165A18"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65A18">
        <w:rPr>
          <w:rFonts w:ascii="Verdana" w:eastAsia="Times New Roman" w:hAnsi="Verdana" w:cs="Times New Roman"/>
          <w:b/>
          <w:bCs/>
          <w:color w:val="000000"/>
          <w:sz w:val="18"/>
          <w:szCs w:val="18"/>
          <w:lang w:eastAsia="nb-NO"/>
        </w:rPr>
        <w:t xml:space="preserve">DEL 2 </w:t>
      </w:r>
      <w:r w:rsidR="006662FB" w:rsidRPr="00165A18">
        <w:rPr>
          <w:rFonts w:ascii="Verdana" w:eastAsia="Times New Roman" w:hAnsi="Verdana" w:cs="Times New Roman"/>
          <w:b/>
          <w:bCs/>
          <w:color w:val="000000"/>
          <w:sz w:val="18"/>
          <w:szCs w:val="18"/>
          <w:u w:val="single"/>
          <w:lang w:eastAsia="nb-NO"/>
        </w:rPr>
        <w:t>BARNEHAGEVEDTEKTER Byhaugen barnehage SA i henhold til Barnehageloven §7</w:t>
      </w:r>
    </w:p>
    <w:p w:rsidR="0010715F" w:rsidRPr="006662FB" w:rsidRDefault="006662FB" w:rsidP="0010715F">
      <w:pPr>
        <w:spacing w:before="100" w:beforeAutospacing="1" w:after="100" w:afterAutospacing="1" w:line="240" w:lineRule="auto"/>
        <w:rPr>
          <w:rFonts w:ascii="Verdana" w:eastAsia="Times New Roman" w:hAnsi="Verdana" w:cs="Times New Roman"/>
          <w:b/>
          <w:color w:val="000000"/>
          <w:sz w:val="15"/>
          <w:szCs w:val="15"/>
          <w:lang w:eastAsia="nb-NO"/>
        </w:rPr>
      </w:pPr>
      <w:r w:rsidRPr="006662FB">
        <w:rPr>
          <w:rFonts w:ascii="Verdana" w:eastAsia="Times New Roman" w:hAnsi="Verdana" w:cs="Times New Roman"/>
          <w:b/>
          <w:color w:val="000000"/>
          <w:sz w:val="15"/>
          <w:szCs w:val="15"/>
          <w:lang w:eastAsia="nb-NO"/>
        </w:rPr>
        <w:t>Sist</w:t>
      </w:r>
      <w:r w:rsidR="004F426E">
        <w:rPr>
          <w:rFonts w:ascii="Verdana" w:eastAsia="Times New Roman" w:hAnsi="Verdana" w:cs="Times New Roman"/>
          <w:b/>
          <w:color w:val="000000"/>
          <w:sz w:val="15"/>
          <w:szCs w:val="15"/>
          <w:lang w:eastAsia="nb-NO"/>
        </w:rPr>
        <w:t>e endring</w:t>
      </w:r>
      <w:r w:rsidR="00857FA5">
        <w:rPr>
          <w:rFonts w:ascii="Verdana" w:eastAsia="Times New Roman" w:hAnsi="Verdana" w:cs="Times New Roman"/>
          <w:b/>
          <w:color w:val="000000"/>
          <w:sz w:val="15"/>
          <w:szCs w:val="15"/>
          <w:lang w:eastAsia="nb-NO"/>
        </w:rPr>
        <w:t xml:space="preserve"> </w:t>
      </w:r>
      <w:r w:rsidR="00492436">
        <w:rPr>
          <w:rFonts w:ascii="Verdana" w:eastAsia="Times New Roman" w:hAnsi="Verdana" w:cs="Times New Roman"/>
          <w:b/>
          <w:color w:val="000000"/>
          <w:sz w:val="15"/>
          <w:szCs w:val="15"/>
          <w:lang w:eastAsia="nb-NO"/>
        </w:rPr>
        <w:t>16.05.2018</w:t>
      </w:r>
      <w:bookmarkStart w:id="0" w:name="_GoBack"/>
      <w:bookmarkEnd w:id="0"/>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b/>
          <w:bCs/>
          <w:color w:val="000000"/>
          <w:sz w:val="15"/>
          <w:szCs w:val="15"/>
          <w:lang w:eastAsia="nb-NO"/>
        </w:rPr>
        <w:t>Styret kan endre alle bestemmelsene i disse vedtektene.</w:t>
      </w:r>
    </w:p>
    <w:p w:rsid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1. </w:t>
      </w:r>
      <w:r w:rsidR="0010715F" w:rsidRPr="00165A18">
        <w:rPr>
          <w:rFonts w:ascii="Verdana" w:eastAsia="Times New Roman" w:hAnsi="Verdana" w:cs="Times New Roman"/>
          <w:b/>
          <w:color w:val="000000"/>
          <w:sz w:val="18"/>
          <w:szCs w:val="18"/>
          <w:u w:val="single"/>
          <w:lang w:eastAsia="nb-NO"/>
        </w:rPr>
        <w:t>Opptaksmyndighet</w:t>
      </w:r>
    </w:p>
    <w:p w:rsidR="00EC77C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Daglig leder for</w:t>
      </w:r>
      <w:r w:rsidR="00971469">
        <w:rPr>
          <w:rFonts w:ascii="Verdana" w:eastAsia="Times New Roman" w:hAnsi="Verdana" w:cs="Times New Roman"/>
          <w:color w:val="000000"/>
          <w:sz w:val="15"/>
          <w:szCs w:val="15"/>
          <w:lang w:eastAsia="nb-NO"/>
        </w:rPr>
        <w:t>e</w:t>
      </w:r>
      <w:r w:rsidRPr="0010715F">
        <w:rPr>
          <w:rFonts w:ascii="Verdana" w:eastAsia="Times New Roman" w:hAnsi="Verdana" w:cs="Times New Roman"/>
          <w:color w:val="000000"/>
          <w:sz w:val="15"/>
          <w:szCs w:val="15"/>
          <w:lang w:eastAsia="nb-NO"/>
        </w:rPr>
        <w:t>tar opptak av barn i barnehage</w:t>
      </w:r>
      <w:r w:rsidR="006662FB">
        <w:rPr>
          <w:rFonts w:ascii="Verdana" w:eastAsia="Times New Roman" w:hAnsi="Verdana" w:cs="Times New Roman"/>
          <w:color w:val="000000"/>
          <w:sz w:val="15"/>
          <w:szCs w:val="15"/>
          <w:lang w:eastAsia="nb-NO"/>
        </w:rPr>
        <w:t>n.</w:t>
      </w:r>
      <w:r w:rsidR="00971469">
        <w:rPr>
          <w:rFonts w:ascii="Verdana" w:eastAsia="Times New Roman" w:hAnsi="Verdana" w:cs="Times New Roman"/>
          <w:color w:val="000000"/>
          <w:sz w:val="15"/>
          <w:szCs w:val="15"/>
          <w:lang w:eastAsia="nb-NO"/>
        </w:rPr>
        <w:t xml:space="preserve"> </w:t>
      </w:r>
    </w:p>
    <w:p w:rsidR="0010715F" w:rsidRPr="0010715F" w:rsidRDefault="00971469"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Byhaugen barnehage er med i samor</w:t>
      </w:r>
      <w:r w:rsidR="00EC77CF">
        <w:rPr>
          <w:rFonts w:ascii="Verdana" w:eastAsia="Times New Roman" w:hAnsi="Verdana" w:cs="Times New Roman"/>
          <w:color w:val="000000"/>
          <w:sz w:val="15"/>
          <w:szCs w:val="15"/>
          <w:lang w:eastAsia="nb-NO"/>
        </w:rPr>
        <w:t>dnet opptak i Stavanger kommune. Foreldre/foresatte som ønsker å kjøpe andel må søke gjennom samordnet opptak og tildeles plass i henhold til §2, del 2 i vedtektene.</w:t>
      </w:r>
      <w:r w:rsidR="006662FB">
        <w:rPr>
          <w:rFonts w:ascii="Verdana" w:eastAsia="Times New Roman" w:hAnsi="Verdana" w:cs="Times New Roman"/>
          <w:color w:val="000000"/>
          <w:sz w:val="15"/>
          <w:szCs w:val="15"/>
          <w:lang w:eastAsia="nb-NO"/>
        </w:rPr>
        <w:br/>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2. </w:t>
      </w:r>
      <w:r w:rsidR="0010715F" w:rsidRPr="00165A18">
        <w:rPr>
          <w:rFonts w:ascii="Verdana" w:eastAsia="Times New Roman" w:hAnsi="Verdana" w:cs="Times New Roman"/>
          <w:b/>
          <w:color w:val="000000"/>
          <w:sz w:val="18"/>
          <w:szCs w:val="18"/>
          <w:u w:val="single"/>
          <w:lang w:eastAsia="nb-NO"/>
        </w:rPr>
        <w:t>Opptakskrets og opptakskriterier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Opptakskretser i prioritert rekkefølge:</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1) Barn av nåværende og tidligere andelshavere, og barn av ansatte som har Byhaugen barnehage som 1. alternativ.</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2) Barn på venteliste i bydelen som har Byhaugen som 1. alternativ.</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3) Barn på venteliste i bydelen</w:t>
      </w:r>
      <w:r w:rsidR="00136A8F">
        <w:rPr>
          <w:rFonts w:ascii="Verdana" w:eastAsia="Times New Roman" w:hAnsi="Verdana" w:cs="Times New Roman"/>
          <w:color w:val="000000"/>
          <w:sz w:val="15"/>
          <w:szCs w:val="15"/>
          <w:lang w:eastAsia="nb-NO"/>
        </w:rPr>
        <w: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4) Barn bosatt i Stavanger kommune</w:t>
      </w:r>
      <w:r w:rsidR="00136A8F">
        <w:rPr>
          <w:rFonts w:ascii="Verdana" w:eastAsia="Times New Roman" w:hAnsi="Verdana" w:cs="Times New Roman"/>
          <w:color w:val="000000"/>
          <w:sz w:val="15"/>
          <w:szCs w:val="15"/>
          <w:lang w:eastAsia="nb-NO"/>
        </w:rPr>
        <w:t>.</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5) Barn bosatt i andre kommuner.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 som er tildelt fast plass, får beholde plassen til utgangen av barnehageåret det året barnet fyller 6 år.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Følgende kriterier i prioritert rekkefølge gjelder innenfor hver opptakskrets:</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A) Iht. barnehageloven § 13 har barn med nedsatt funksjonsevne og barn som det er fattet vedtak om etter lov om barneverntjenester §§ 4-12 og 4-4 annet og fjerde ledd, rett til prioritet ved</w:t>
      </w:r>
      <w:r w:rsidRPr="0010715F">
        <w:rPr>
          <w:rFonts w:ascii="Verdana" w:eastAsia="Times New Roman" w:hAnsi="Verdana" w:cs="Times New Roman"/>
          <w:color w:val="000000"/>
          <w:sz w:val="15"/>
          <w:szCs w:val="15"/>
          <w:lang w:eastAsia="nb-NO"/>
        </w:rPr>
        <w:br/>
        <w:t>opptak i barnehagen.</w:t>
      </w:r>
    </w:p>
    <w:p w:rsidR="00EC77C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 Barnehagen skal tilstrebe en hensiktsmessig alders og kjønnssammensetning og sikre en forsvarlig drift.</w:t>
      </w:r>
    </w:p>
    <w:p w:rsidR="00136A8F" w:rsidRDefault="00136A8F" w:rsidP="0010715F">
      <w:pPr>
        <w:spacing w:before="100" w:beforeAutospacing="1" w:after="100" w:afterAutospacing="1" w:line="240" w:lineRule="auto"/>
        <w:rPr>
          <w:rFonts w:ascii="Verdana" w:eastAsia="Times New Roman" w:hAnsi="Verdana" w:cs="Times New Roman"/>
          <w:b/>
          <w:color w:val="000000"/>
          <w:sz w:val="18"/>
          <w:szCs w:val="18"/>
          <w:lang w:eastAsia="nb-NO"/>
        </w:rPr>
      </w:pP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3. </w:t>
      </w:r>
      <w:r w:rsidR="0010715F" w:rsidRPr="00165A18">
        <w:rPr>
          <w:rFonts w:ascii="Verdana" w:eastAsia="Times New Roman" w:hAnsi="Verdana" w:cs="Times New Roman"/>
          <w:b/>
          <w:color w:val="000000"/>
          <w:sz w:val="18"/>
          <w:szCs w:val="18"/>
          <w:u w:val="single"/>
          <w:lang w:eastAsia="nb-NO"/>
        </w:rPr>
        <w:t>Fastsettelse av foreldrebetalinga</w:t>
      </w:r>
    </w:p>
    <w:p w:rsidR="00136A8F" w:rsidRDefault="00136A8F"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Foreldrebetalingen fastsettes av styret. Barnehagen har matpenger utenom foreldrebetaling.</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Det kan søkes om moderasjon og friplass for barns opphold i barnehagen. Disse søknadene fås av daglig leder.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Uteblir foreldrebetaling er de</w:t>
      </w:r>
      <w:r w:rsidR="006662FB">
        <w:rPr>
          <w:rFonts w:ascii="Verdana" w:eastAsia="Times New Roman" w:hAnsi="Verdana" w:cs="Times New Roman"/>
          <w:color w:val="000000"/>
          <w:sz w:val="15"/>
          <w:szCs w:val="15"/>
          <w:lang w:eastAsia="nb-NO"/>
        </w:rPr>
        <w:t xml:space="preserve">tte oppsigelsesgrunn av andelen. </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4. </w:t>
      </w:r>
      <w:r w:rsidR="0010715F" w:rsidRPr="00165A18">
        <w:rPr>
          <w:rFonts w:ascii="Verdana" w:eastAsia="Times New Roman" w:hAnsi="Verdana" w:cs="Times New Roman"/>
          <w:b/>
          <w:color w:val="000000"/>
          <w:sz w:val="18"/>
          <w:szCs w:val="18"/>
          <w:u w:val="single"/>
          <w:lang w:eastAsia="nb-NO"/>
        </w:rPr>
        <w:t>Leke- og oppholdsareal</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Barnehagens godkjente leke- og oppholdsareal inne: 519 m2 (kvadratmeter)</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Barnehagens leke- og oppholdsareal ute: 3458 m2 (kvadratmeter)</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5. </w:t>
      </w:r>
      <w:r w:rsidR="0010715F" w:rsidRPr="00165A18">
        <w:rPr>
          <w:rFonts w:ascii="Verdana" w:eastAsia="Times New Roman" w:hAnsi="Verdana" w:cs="Times New Roman"/>
          <w:b/>
          <w:color w:val="000000"/>
          <w:sz w:val="18"/>
          <w:szCs w:val="18"/>
          <w:u w:val="single"/>
          <w:lang w:eastAsia="nb-NO"/>
        </w:rPr>
        <w:t>Åpningstid og ferie</w:t>
      </w:r>
    </w:p>
    <w:p w:rsid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Barnehagen er åpen fra </w:t>
      </w:r>
      <w:proofErr w:type="spellStart"/>
      <w:r w:rsidRPr="0010715F">
        <w:rPr>
          <w:rFonts w:ascii="Verdana" w:eastAsia="Times New Roman" w:hAnsi="Verdana" w:cs="Times New Roman"/>
          <w:color w:val="000000"/>
          <w:sz w:val="15"/>
          <w:szCs w:val="15"/>
          <w:lang w:eastAsia="nb-NO"/>
        </w:rPr>
        <w:t>kl</w:t>
      </w:r>
      <w:proofErr w:type="spellEnd"/>
      <w:r w:rsidRPr="0010715F">
        <w:rPr>
          <w:rFonts w:ascii="Verdana" w:eastAsia="Times New Roman" w:hAnsi="Verdana" w:cs="Times New Roman"/>
          <w:color w:val="000000"/>
          <w:sz w:val="15"/>
          <w:szCs w:val="15"/>
          <w:lang w:eastAsia="nb-NO"/>
        </w:rPr>
        <w:t xml:space="preserve"> 07.15 til </w:t>
      </w:r>
      <w:proofErr w:type="spellStart"/>
      <w:r w:rsidRPr="0010715F">
        <w:rPr>
          <w:rFonts w:ascii="Verdana" w:eastAsia="Times New Roman" w:hAnsi="Verdana" w:cs="Times New Roman"/>
          <w:color w:val="000000"/>
          <w:sz w:val="15"/>
          <w:szCs w:val="15"/>
          <w:lang w:eastAsia="nb-NO"/>
        </w:rPr>
        <w:t>kl</w:t>
      </w:r>
      <w:proofErr w:type="spellEnd"/>
      <w:r w:rsidRPr="0010715F">
        <w:rPr>
          <w:rFonts w:ascii="Verdana" w:eastAsia="Times New Roman" w:hAnsi="Verdana" w:cs="Times New Roman"/>
          <w:color w:val="000000"/>
          <w:sz w:val="15"/>
          <w:szCs w:val="15"/>
          <w:lang w:eastAsia="nb-NO"/>
        </w:rPr>
        <w:t xml:space="preserve"> 16.30, mandag til fredag.</w:t>
      </w:r>
      <w:r w:rsidR="00D966C2">
        <w:rPr>
          <w:rFonts w:ascii="Verdana" w:eastAsia="Times New Roman" w:hAnsi="Verdana" w:cs="Times New Roman"/>
          <w:color w:val="000000"/>
          <w:sz w:val="15"/>
          <w:szCs w:val="15"/>
          <w:lang w:eastAsia="nb-NO"/>
        </w:rPr>
        <w:t xml:space="preserve"> Juli måned og </w:t>
      </w:r>
      <w:r w:rsidR="003E7E77">
        <w:rPr>
          <w:rFonts w:ascii="Verdana" w:eastAsia="Times New Roman" w:hAnsi="Verdana" w:cs="Times New Roman"/>
          <w:color w:val="000000"/>
          <w:sz w:val="15"/>
          <w:szCs w:val="15"/>
          <w:lang w:eastAsia="nb-NO"/>
        </w:rPr>
        <w:t>i høytidsuker åpner barnehagen klokken 07.30 til 16.30.</w:t>
      </w:r>
    </w:p>
    <w:p w:rsidR="001C6D8B" w:rsidRPr="0010715F" w:rsidRDefault="00986B03"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Onsdag før skjærtorsdag, julaften og n</w:t>
      </w:r>
      <w:r w:rsidR="001C6D8B">
        <w:rPr>
          <w:rFonts w:ascii="Verdana" w:eastAsia="Times New Roman" w:hAnsi="Verdana" w:cs="Times New Roman"/>
          <w:color w:val="000000"/>
          <w:sz w:val="15"/>
          <w:szCs w:val="15"/>
          <w:lang w:eastAsia="nb-NO"/>
        </w:rPr>
        <w:t>yttårsaften er barnehagen stengt.</w:t>
      </w:r>
    </w:p>
    <w:p w:rsid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Barnehageåret starter 15. august. Alle barn i barnehagen skal ha 4 ukers ferie i løpet av barnehageåret, hvorav 3 uker skal være i perioden 15.06-14.08. To av disse </w:t>
      </w:r>
      <w:r w:rsidR="006662FB">
        <w:rPr>
          <w:rFonts w:ascii="Verdana" w:eastAsia="Times New Roman" w:hAnsi="Verdana" w:cs="Times New Roman"/>
          <w:color w:val="000000"/>
          <w:sz w:val="15"/>
          <w:szCs w:val="15"/>
          <w:lang w:eastAsia="nb-NO"/>
        </w:rPr>
        <w:t>ukene skal være sammenhengende.</w:t>
      </w:r>
    </w:p>
    <w:p w:rsidR="00492436" w:rsidRPr="0010715F" w:rsidRDefault="00492436" w:rsidP="0010715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Barnehagen har sommerstengt i uke 29 og 30.</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6. </w:t>
      </w:r>
      <w:r w:rsidR="0010715F" w:rsidRPr="00165A18">
        <w:rPr>
          <w:rFonts w:ascii="Verdana" w:eastAsia="Times New Roman" w:hAnsi="Verdana" w:cs="Times New Roman"/>
          <w:b/>
          <w:color w:val="000000"/>
          <w:sz w:val="18"/>
          <w:szCs w:val="18"/>
          <w:u w:val="single"/>
          <w:lang w:eastAsia="nb-NO"/>
        </w:rPr>
        <w:t>HMS</w:t>
      </w:r>
    </w:p>
    <w:p w:rsidR="0010715F" w:rsidRP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Barnehagen skal foreta internkontroll etter gjeldende regler og forskrifter.</w:t>
      </w:r>
      <w:r w:rsidR="00C22E58">
        <w:rPr>
          <w:rFonts w:ascii="Verdana" w:eastAsia="Times New Roman" w:hAnsi="Verdana" w:cs="Times New Roman"/>
          <w:color w:val="000000"/>
          <w:sz w:val="15"/>
          <w:szCs w:val="15"/>
          <w:lang w:eastAsia="nb-NO"/>
        </w:rPr>
        <w:t xml:space="preserve"> All HMS </w:t>
      </w:r>
      <w:r w:rsidR="00971469">
        <w:rPr>
          <w:rFonts w:ascii="Verdana" w:eastAsia="Times New Roman" w:hAnsi="Verdana" w:cs="Times New Roman"/>
          <w:color w:val="000000"/>
          <w:sz w:val="15"/>
          <w:szCs w:val="15"/>
          <w:lang w:eastAsia="nb-NO"/>
        </w:rPr>
        <w:t>rutiner er tilgjengelig på kontoret for gjennomgang for foreldre.</w:t>
      </w:r>
    </w:p>
    <w:p w:rsidR="0010715F" w:rsidRPr="00165A18" w:rsidRDefault="00165A18" w:rsidP="0010715F">
      <w:pPr>
        <w:spacing w:before="100" w:beforeAutospacing="1" w:after="100" w:afterAutospacing="1" w:line="240" w:lineRule="auto"/>
        <w:rPr>
          <w:rFonts w:ascii="Verdana" w:eastAsia="Times New Roman" w:hAnsi="Verdana" w:cs="Times New Roman"/>
          <w:b/>
          <w:color w:val="000000"/>
          <w:sz w:val="18"/>
          <w:szCs w:val="18"/>
          <w:lang w:eastAsia="nb-NO"/>
        </w:rPr>
      </w:pPr>
      <w:r w:rsidRPr="00165A18">
        <w:rPr>
          <w:rFonts w:ascii="Verdana" w:eastAsia="Times New Roman" w:hAnsi="Verdana" w:cs="Times New Roman"/>
          <w:b/>
          <w:color w:val="000000"/>
          <w:sz w:val="18"/>
          <w:szCs w:val="18"/>
          <w:lang w:eastAsia="nb-NO"/>
        </w:rPr>
        <w:t>§</w:t>
      </w:r>
      <w:r>
        <w:rPr>
          <w:rFonts w:ascii="Verdana" w:eastAsia="Times New Roman" w:hAnsi="Verdana" w:cs="Times New Roman"/>
          <w:b/>
          <w:color w:val="000000"/>
          <w:sz w:val="18"/>
          <w:szCs w:val="18"/>
          <w:lang w:eastAsia="nb-NO"/>
        </w:rPr>
        <w:t xml:space="preserve"> </w:t>
      </w:r>
      <w:r w:rsidR="0010715F" w:rsidRPr="00165A18">
        <w:rPr>
          <w:rFonts w:ascii="Verdana" w:eastAsia="Times New Roman" w:hAnsi="Verdana" w:cs="Times New Roman"/>
          <w:b/>
          <w:color w:val="000000"/>
          <w:sz w:val="18"/>
          <w:szCs w:val="18"/>
          <w:lang w:eastAsia="nb-NO"/>
        </w:rPr>
        <w:t xml:space="preserve">7. </w:t>
      </w:r>
      <w:r w:rsidR="0010715F" w:rsidRPr="00165A18">
        <w:rPr>
          <w:rFonts w:ascii="Verdana" w:eastAsia="Times New Roman" w:hAnsi="Verdana" w:cs="Times New Roman"/>
          <w:b/>
          <w:color w:val="000000"/>
          <w:sz w:val="18"/>
          <w:szCs w:val="18"/>
          <w:u w:val="single"/>
          <w:lang w:eastAsia="nb-NO"/>
        </w:rPr>
        <w:t>Dugnad</w:t>
      </w:r>
    </w:p>
    <w:p w:rsidR="0010715F" w:rsidRDefault="0010715F" w:rsidP="0010715F">
      <w:pPr>
        <w:spacing w:before="100" w:beforeAutospacing="1" w:after="100" w:afterAutospacing="1" w:line="240" w:lineRule="auto"/>
        <w:rPr>
          <w:rFonts w:ascii="Verdana" w:eastAsia="Times New Roman" w:hAnsi="Verdana" w:cs="Times New Roman"/>
          <w:color w:val="000000"/>
          <w:sz w:val="15"/>
          <w:szCs w:val="15"/>
          <w:lang w:eastAsia="nb-NO"/>
        </w:rPr>
      </w:pPr>
      <w:r w:rsidRPr="0010715F">
        <w:rPr>
          <w:rFonts w:ascii="Verdana" w:eastAsia="Times New Roman" w:hAnsi="Verdana" w:cs="Times New Roman"/>
          <w:color w:val="000000"/>
          <w:sz w:val="15"/>
          <w:szCs w:val="15"/>
          <w:lang w:eastAsia="nb-NO"/>
        </w:rPr>
        <w:t xml:space="preserve">Barnehagen arrangerer to dugnader i løpet av et år, en høst og en vår. Antall dugnadstimer er 3 timer for de med ett barn og 4,5 timer for de med to barn eller flere. Alle andelseiere må delta på dugnaden. Unntak for deltakelse på dugnaden er de som er med i styret i barnehagen og foreldrefestkomiteen. Det er mulig å kjøpe seg fri, </w:t>
      </w:r>
      <w:r w:rsidR="006662FB">
        <w:rPr>
          <w:rFonts w:ascii="Verdana" w:eastAsia="Times New Roman" w:hAnsi="Verdana" w:cs="Times New Roman"/>
          <w:color w:val="000000"/>
          <w:sz w:val="15"/>
          <w:szCs w:val="15"/>
          <w:lang w:eastAsia="nb-NO"/>
        </w:rPr>
        <w:t>det koster kr 1000,- pr dugnad.</w:t>
      </w: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EC77CF" w:rsidRPr="0010715F" w:rsidRDefault="00EC77CF" w:rsidP="0010715F">
      <w:pPr>
        <w:spacing w:before="100" w:beforeAutospacing="1" w:after="100" w:afterAutospacing="1" w:line="240" w:lineRule="auto"/>
        <w:rPr>
          <w:rFonts w:ascii="Verdana" w:eastAsia="Times New Roman" w:hAnsi="Verdana" w:cs="Times New Roman"/>
          <w:color w:val="000000"/>
          <w:sz w:val="15"/>
          <w:szCs w:val="15"/>
          <w:lang w:eastAsia="nb-NO"/>
        </w:rPr>
      </w:pPr>
    </w:p>
    <w:p w:rsidR="00994C4F" w:rsidRPr="00994C4F" w:rsidRDefault="00EC77CF" w:rsidP="00994C4F">
      <w:pPr>
        <w:spacing w:before="100" w:beforeAutospacing="1" w:after="100" w:afterAutospacing="1" w:line="240" w:lineRule="auto"/>
        <w:rPr>
          <w:rFonts w:ascii="Verdana" w:eastAsia="Times New Roman" w:hAnsi="Verdana" w:cs="Times New Roman"/>
          <w:color w:val="000000"/>
          <w:sz w:val="15"/>
          <w:szCs w:val="15"/>
          <w:lang w:eastAsia="nb-NO"/>
        </w:rPr>
      </w:pPr>
      <w:r>
        <w:rPr>
          <w:rFonts w:ascii="Verdana" w:eastAsia="Times New Roman" w:hAnsi="Verdana" w:cs="Times New Roman"/>
          <w:color w:val="000000"/>
          <w:sz w:val="15"/>
          <w:szCs w:val="15"/>
          <w:lang w:eastAsia="nb-NO"/>
        </w:rPr>
        <w:t xml:space="preserve">       </w:t>
      </w:r>
    </w:p>
    <w:sectPr w:rsidR="00994C4F" w:rsidRPr="0099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5499"/>
    <w:multiLevelType w:val="multilevel"/>
    <w:tmpl w:val="7BC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6A50"/>
    <w:multiLevelType w:val="multilevel"/>
    <w:tmpl w:val="87A2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BD5E0E"/>
    <w:multiLevelType w:val="multilevel"/>
    <w:tmpl w:val="1408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53517"/>
    <w:multiLevelType w:val="multilevel"/>
    <w:tmpl w:val="E18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6A7A5A"/>
    <w:multiLevelType w:val="multilevel"/>
    <w:tmpl w:val="4518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573F2A"/>
    <w:multiLevelType w:val="multilevel"/>
    <w:tmpl w:val="D59E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4F"/>
    <w:rsid w:val="0010715F"/>
    <w:rsid w:val="00136A8F"/>
    <w:rsid w:val="00165A18"/>
    <w:rsid w:val="001C6D8B"/>
    <w:rsid w:val="002D651E"/>
    <w:rsid w:val="003C0CFC"/>
    <w:rsid w:val="003E7E77"/>
    <w:rsid w:val="00487F02"/>
    <w:rsid w:val="00492436"/>
    <w:rsid w:val="004D65B4"/>
    <w:rsid w:val="004F426E"/>
    <w:rsid w:val="006662FB"/>
    <w:rsid w:val="00791E66"/>
    <w:rsid w:val="00857FA5"/>
    <w:rsid w:val="00971469"/>
    <w:rsid w:val="00986B03"/>
    <w:rsid w:val="00994C4F"/>
    <w:rsid w:val="009C13FD"/>
    <w:rsid w:val="00B5732F"/>
    <w:rsid w:val="00B57FAC"/>
    <w:rsid w:val="00C13A4E"/>
    <w:rsid w:val="00C22E58"/>
    <w:rsid w:val="00C77CA5"/>
    <w:rsid w:val="00D966C2"/>
    <w:rsid w:val="00EC77CF"/>
    <w:rsid w:val="00EE63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E872"/>
  <w15:docId w15:val="{33C12FAD-1764-4D88-AF08-3337F3D0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0715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0715F"/>
    <w:rPr>
      <w:b/>
      <w:bCs/>
    </w:rPr>
  </w:style>
  <w:style w:type="paragraph" w:styleId="Bobletekst">
    <w:name w:val="Balloon Text"/>
    <w:basedOn w:val="Normal"/>
    <w:link w:val="BobletekstTegn"/>
    <w:uiPriority w:val="99"/>
    <w:semiHidden/>
    <w:unhideWhenUsed/>
    <w:rsid w:val="001C6D8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C6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6705">
      <w:bodyDiv w:val="1"/>
      <w:marLeft w:val="120"/>
      <w:marRight w:val="120"/>
      <w:marTop w:val="120"/>
      <w:marBottom w:val="120"/>
      <w:divBdr>
        <w:top w:val="none" w:sz="0" w:space="0" w:color="auto"/>
        <w:left w:val="none" w:sz="0" w:space="0" w:color="auto"/>
        <w:bottom w:val="none" w:sz="0" w:space="0" w:color="auto"/>
        <w:right w:val="none" w:sz="0" w:space="0" w:color="auto"/>
      </w:divBdr>
    </w:div>
    <w:div w:id="1986471669">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9709</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Bruker</dc:creator>
  <cp:lastModifiedBy>Eier</cp:lastModifiedBy>
  <cp:revision>2</cp:revision>
  <cp:lastPrinted>2016-02-26T09:31:00Z</cp:lastPrinted>
  <dcterms:created xsi:type="dcterms:W3CDTF">2018-05-16T11:50:00Z</dcterms:created>
  <dcterms:modified xsi:type="dcterms:W3CDTF">2018-05-16T11:50:00Z</dcterms:modified>
</cp:coreProperties>
</file>